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C16" w:rsidRDefault="00886608" w:rsidP="00FB2A67">
      <w:pPr>
        <w:spacing w:before="100" w:beforeAutospacing="1" w:after="100" w:afterAutospacing="1" w:line="480" w:lineRule="auto"/>
        <w:rPr>
          <w:rFonts w:ascii="黑体" w:eastAsia="黑体" w:hAnsi="黑体" w:cs="黑体"/>
          <w:color w:val="000000" w:themeColor="text1"/>
          <w:kern w:val="0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/>
          <w:kern w:val="0"/>
          <w:sz w:val="28"/>
          <w:szCs w:val="28"/>
        </w:rPr>
        <w:t>附件</w:t>
      </w:r>
      <w:r w:rsidR="00013F67">
        <w:rPr>
          <w:rFonts w:ascii="黑体" w:eastAsia="黑体" w:hAnsi="黑体" w:cs="黑体" w:hint="eastAsia"/>
          <w:color w:val="000000" w:themeColor="text1"/>
          <w:kern w:val="0"/>
          <w:sz w:val="28"/>
          <w:szCs w:val="28"/>
        </w:rPr>
        <w:t>2</w:t>
      </w:r>
    </w:p>
    <w:p w:rsidR="00607C16" w:rsidRDefault="00886608" w:rsidP="00FB2A67">
      <w:pPr>
        <w:spacing w:before="100" w:beforeAutospacing="1" w:after="100" w:afterAutospacing="1" w:line="480" w:lineRule="auto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</w:rPr>
        <w:t>2020年获批创新医疗器械产品名单</w:t>
      </w:r>
    </w:p>
    <w:tbl>
      <w:tblPr>
        <w:tblW w:w="9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3723"/>
        <w:gridCol w:w="2694"/>
        <w:gridCol w:w="2268"/>
      </w:tblGrid>
      <w:tr w:rsidR="00013F67" w:rsidRPr="007438D3" w:rsidTr="007438D3">
        <w:trPr>
          <w:trHeight w:val="680"/>
          <w:tblHeader/>
          <w:jc w:val="center"/>
        </w:trPr>
        <w:tc>
          <w:tcPr>
            <w:tcW w:w="694" w:type="dxa"/>
            <w:vAlign w:val="center"/>
          </w:tcPr>
          <w:p w:rsidR="00013F67" w:rsidRPr="007438D3" w:rsidRDefault="00013F67" w:rsidP="00FB2A67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 w:rsidRPr="007438D3">
              <w:rPr>
                <w:rFonts w:ascii="黑体" w:eastAsia="黑体" w:hAnsi="黑体" w:cs="Times New Roman"/>
                <w:kern w:val="0"/>
                <w:sz w:val="20"/>
                <w:szCs w:val="20"/>
              </w:rPr>
              <w:t>序号</w:t>
            </w:r>
          </w:p>
        </w:tc>
        <w:tc>
          <w:tcPr>
            <w:tcW w:w="3723" w:type="dxa"/>
            <w:vAlign w:val="center"/>
          </w:tcPr>
          <w:p w:rsidR="00013F67" w:rsidRPr="007438D3" w:rsidRDefault="00013F67" w:rsidP="00FB2A67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 w:rsidRPr="007438D3">
              <w:rPr>
                <w:rFonts w:ascii="黑体" w:eastAsia="黑体" w:hAnsi="黑体" w:cs="Times New Roman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2694" w:type="dxa"/>
            <w:vAlign w:val="center"/>
          </w:tcPr>
          <w:p w:rsidR="00013F67" w:rsidRPr="007438D3" w:rsidRDefault="00013F67" w:rsidP="00FB2A67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 w:rsidRPr="007438D3">
              <w:rPr>
                <w:rFonts w:ascii="黑体" w:eastAsia="黑体" w:hAnsi="黑体" w:cs="Times New Roman"/>
                <w:kern w:val="0"/>
                <w:sz w:val="20"/>
                <w:szCs w:val="20"/>
              </w:rPr>
              <w:t>注册人</w:t>
            </w:r>
          </w:p>
        </w:tc>
        <w:tc>
          <w:tcPr>
            <w:tcW w:w="2268" w:type="dxa"/>
            <w:vAlign w:val="center"/>
          </w:tcPr>
          <w:p w:rsidR="00013F67" w:rsidRPr="007438D3" w:rsidRDefault="00013F67" w:rsidP="00FB2A67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 w:rsidRPr="007438D3">
              <w:rPr>
                <w:rFonts w:ascii="黑体" w:eastAsia="黑体" w:hAnsi="黑体" w:cs="Times New Roman"/>
                <w:kern w:val="0"/>
                <w:sz w:val="20"/>
                <w:szCs w:val="20"/>
              </w:rPr>
              <w:t>注册证号</w:t>
            </w:r>
          </w:p>
        </w:tc>
      </w:tr>
      <w:tr w:rsidR="00013F67" w:rsidRPr="007438D3" w:rsidTr="007438D3">
        <w:trPr>
          <w:trHeight w:val="680"/>
          <w:jc w:val="center"/>
        </w:trPr>
        <w:tc>
          <w:tcPr>
            <w:tcW w:w="694" w:type="dxa"/>
            <w:vAlign w:val="center"/>
          </w:tcPr>
          <w:p w:rsidR="00013F67" w:rsidRPr="007438D3" w:rsidRDefault="00013F67" w:rsidP="00FB2A6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723" w:type="dxa"/>
            <w:vAlign w:val="center"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穿刺手术导航设备</w:t>
            </w:r>
          </w:p>
        </w:tc>
        <w:tc>
          <w:tcPr>
            <w:tcW w:w="2694" w:type="dxa"/>
            <w:vAlign w:val="center"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医达极星医疗科技（苏州）有限公司</w:t>
            </w:r>
          </w:p>
        </w:tc>
        <w:tc>
          <w:tcPr>
            <w:tcW w:w="2268" w:type="dxa"/>
            <w:vAlign w:val="center"/>
          </w:tcPr>
          <w:p w:rsidR="00013F67" w:rsidRPr="007438D3" w:rsidRDefault="00013F67" w:rsidP="00FB2A6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国械注准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20203010034</w:t>
            </w:r>
          </w:p>
        </w:tc>
      </w:tr>
      <w:tr w:rsidR="00013F67" w:rsidRPr="007438D3" w:rsidTr="007438D3">
        <w:trPr>
          <w:trHeight w:val="680"/>
          <w:jc w:val="center"/>
        </w:trPr>
        <w:tc>
          <w:tcPr>
            <w:tcW w:w="694" w:type="dxa"/>
            <w:vAlign w:val="center"/>
          </w:tcPr>
          <w:p w:rsidR="00013F67" w:rsidRPr="007438D3" w:rsidRDefault="00013F67" w:rsidP="00FB2A6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3723" w:type="dxa"/>
            <w:vAlign w:val="center"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冠脉血流储备分数计算软件</w:t>
            </w:r>
          </w:p>
        </w:tc>
        <w:tc>
          <w:tcPr>
            <w:tcW w:w="2694" w:type="dxa"/>
            <w:vAlign w:val="center"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北京昆仑医云科技有限公司</w:t>
            </w:r>
          </w:p>
        </w:tc>
        <w:tc>
          <w:tcPr>
            <w:tcW w:w="2268" w:type="dxa"/>
            <w:vAlign w:val="center"/>
          </w:tcPr>
          <w:p w:rsidR="00013F67" w:rsidRPr="007438D3" w:rsidRDefault="00013F67" w:rsidP="00FB2A6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国械注准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20203210035</w:t>
            </w:r>
          </w:p>
        </w:tc>
      </w:tr>
      <w:tr w:rsidR="00013F67" w:rsidRPr="007438D3" w:rsidTr="007438D3">
        <w:trPr>
          <w:trHeight w:val="680"/>
          <w:jc w:val="center"/>
        </w:trPr>
        <w:tc>
          <w:tcPr>
            <w:tcW w:w="694" w:type="dxa"/>
            <w:vAlign w:val="center"/>
          </w:tcPr>
          <w:p w:rsidR="00013F67" w:rsidRPr="007438D3" w:rsidRDefault="00013F67" w:rsidP="00FB2A6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3723" w:type="dxa"/>
            <w:vAlign w:val="center"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人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EGFR/KRAS/BRAF/HER2/ALK/ROS1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基因突变检测试剂盒（半导体测序法）</w:t>
            </w:r>
          </w:p>
        </w:tc>
        <w:tc>
          <w:tcPr>
            <w:tcW w:w="2694" w:type="dxa"/>
            <w:vAlign w:val="center"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厦门飞朔生物技术有限公司</w:t>
            </w:r>
          </w:p>
        </w:tc>
        <w:tc>
          <w:tcPr>
            <w:tcW w:w="2268" w:type="dxa"/>
            <w:vAlign w:val="center"/>
          </w:tcPr>
          <w:p w:rsidR="00013F67" w:rsidRPr="007438D3" w:rsidRDefault="00013F67" w:rsidP="00FB2A6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国械注准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20203400094</w:t>
            </w:r>
          </w:p>
        </w:tc>
      </w:tr>
      <w:tr w:rsidR="00013F67" w:rsidRPr="007438D3" w:rsidTr="007438D3">
        <w:trPr>
          <w:trHeight w:val="680"/>
          <w:jc w:val="center"/>
        </w:trPr>
        <w:tc>
          <w:tcPr>
            <w:tcW w:w="694" w:type="dxa"/>
            <w:vAlign w:val="center"/>
          </w:tcPr>
          <w:p w:rsidR="00013F67" w:rsidRPr="007438D3" w:rsidRDefault="00013F67" w:rsidP="00FB2A6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3723" w:type="dxa"/>
            <w:vAlign w:val="center"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胚胎植入前染色体非整倍体检测试剂盒（半导体测序法）</w:t>
            </w:r>
          </w:p>
        </w:tc>
        <w:tc>
          <w:tcPr>
            <w:tcW w:w="2694" w:type="dxa"/>
            <w:vAlign w:val="center"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苏州贝康医疗器械有限公司</w:t>
            </w:r>
          </w:p>
        </w:tc>
        <w:tc>
          <w:tcPr>
            <w:tcW w:w="2268" w:type="dxa"/>
            <w:vAlign w:val="center"/>
          </w:tcPr>
          <w:p w:rsidR="00013F67" w:rsidRPr="007438D3" w:rsidRDefault="00013F67" w:rsidP="00FB2A6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国械注准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20203400181</w:t>
            </w:r>
          </w:p>
        </w:tc>
      </w:tr>
      <w:tr w:rsidR="00013F67" w:rsidRPr="007438D3" w:rsidTr="007438D3">
        <w:trPr>
          <w:trHeight w:val="680"/>
          <w:jc w:val="center"/>
        </w:trPr>
        <w:tc>
          <w:tcPr>
            <w:tcW w:w="694" w:type="dxa"/>
            <w:vAlign w:val="center"/>
          </w:tcPr>
          <w:p w:rsidR="00013F67" w:rsidRPr="007438D3" w:rsidRDefault="00013F67" w:rsidP="00FB2A6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3723" w:type="dxa"/>
            <w:vAlign w:val="center"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生物可吸收冠脉雷帕霉素洗脱支架系统</w:t>
            </w:r>
          </w:p>
        </w:tc>
        <w:tc>
          <w:tcPr>
            <w:tcW w:w="2694" w:type="dxa"/>
            <w:vAlign w:val="center"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山东华安生物科技有限公司</w:t>
            </w:r>
          </w:p>
        </w:tc>
        <w:tc>
          <w:tcPr>
            <w:tcW w:w="2268" w:type="dxa"/>
            <w:vAlign w:val="center"/>
          </w:tcPr>
          <w:p w:rsidR="00013F67" w:rsidRPr="007438D3" w:rsidRDefault="00013F67" w:rsidP="00FB2A6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国械注准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20203130197</w:t>
            </w:r>
          </w:p>
        </w:tc>
      </w:tr>
      <w:tr w:rsidR="00013F67" w:rsidRPr="007438D3" w:rsidTr="007438D3">
        <w:trPr>
          <w:trHeight w:val="680"/>
          <w:jc w:val="center"/>
        </w:trPr>
        <w:tc>
          <w:tcPr>
            <w:tcW w:w="694" w:type="dxa"/>
            <w:vAlign w:val="center"/>
          </w:tcPr>
          <w:p w:rsidR="00013F67" w:rsidRPr="007438D3" w:rsidRDefault="00013F67" w:rsidP="00FB2A6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3723" w:type="dxa"/>
            <w:vAlign w:val="center"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药物球囊扩张导管</w:t>
            </w:r>
          </w:p>
        </w:tc>
        <w:tc>
          <w:tcPr>
            <w:tcW w:w="2694" w:type="dxa"/>
            <w:vAlign w:val="center"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上海微创心脉医疗科技股份有限公司</w:t>
            </w:r>
          </w:p>
        </w:tc>
        <w:tc>
          <w:tcPr>
            <w:tcW w:w="2268" w:type="dxa"/>
            <w:vAlign w:val="center"/>
          </w:tcPr>
          <w:p w:rsidR="00013F67" w:rsidRPr="007438D3" w:rsidRDefault="00013F67" w:rsidP="00FB2A6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国械注准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20203130445</w:t>
            </w:r>
          </w:p>
        </w:tc>
      </w:tr>
      <w:tr w:rsidR="00013F67" w:rsidRPr="007438D3" w:rsidTr="007438D3">
        <w:trPr>
          <w:trHeight w:val="680"/>
          <w:jc w:val="center"/>
        </w:trPr>
        <w:tc>
          <w:tcPr>
            <w:tcW w:w="694" w:type="dxa"/>
            <w:vAlign w:val="center"/>
          </w:tcPr>
          <w:p w:rsidR="00013F67" w:rsidRPr="007438D3" w:rsidRDefault="00013F67" w:rsidP="00FB2A6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3723" w:type="dxa"/>
            <w:vAlign w:val="center"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心血管光学相干断层成像设备及附件</w:t>
            </w:r>
          </w:p>
        </w:tc>
        <w:tc>
          <w:tcPr>
            <w:tcW w:w="2694" w:type="dxa"/>
            <w:vAlign w:val="center"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深圳市中科微光医疗器械技术有限公司</w:t>
            </w:r>
          </w:p>
        </w:tc>
        <w:tc>
          <w:tcPr>
            <w:tcW w:w="2268" w:type="dxa"/>
            <w:vAlign w:val="center"/>
          </w:tcPr>
          <w:p w:rsidR="00013F67" w:rsidRPr="007438D3" w:rsidRDefault="00013F67" w:rsidP="00FB2A6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国械注准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20203060446</w:t>
            </w:r>
          </w:p>
        </w:tc>
      </w:tr>
      <w:tr w:rsidR="00013F67" w:rsidRPr="007438D3" w:rsidTr="007438D3">
        <w:trPr>
          <w:trHeight w:val="680"/>
          <w:jc w:val="center"/>
        </w:trPr>
        <w:tc>
          <w:tcPr>
            <w:tcW w:w="694" w:type="dxa"/>
            <w:vAlign w:val="center"/>
          </w:tcPr>
          <w:p w:rsidR="00013F67" w:rsidRPr="007438D3" w:rsidRDefault="00013F67" w:rsidP="00FB2A6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3723" w:type="dxa"/>
            <w:vAlign w:val="center"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RNF180/Septin9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基因甲基化检测试剂盒（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PCR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荧光探针法）</w:t>
            </w:r>
          </w:p>
        </w:tc>
        <w:tc>
          <w:tcPr>
            <w:tcW w:w="2694" w:type="dxa"/>
            <w:vAlign w:val="center"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博尔诚（北京）科技有限公司</w:t>
            </w:r>
          </w:p>
        </w:tc>
        <w:tc>
          <w:tcPr>
            <w:tcW w:w="2268" w:type="dxa"/>
            <w:vAlign w:val="center"/>
          </w:tcPr>
          <w:p w:rsidR="00013F67" w:rsidRPr="007438D3" w:rsidRDefault="00013F67" w:rsidP="00FB2A6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国械注准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20203400447</w:t>
            </w:r>
          </w:p>
        </w:tc>
      </w:tr>
      <w:tr w:rsidR="00013F67" w:rsidRPr="007438D3" w:rsidTr="007438D3">
        <w:trPr>
          <w:trHeight w:val="680"/>
          <w:jc w:val="center"/>
        </w:trPr>
        <w:tc>
          <w:tcPr>
            <w:tcW w:w="694" w:type="dxa"/>
            <w:vAlign w:val="center"/>
          </w:tcPr>
          <w:p w:rsidR="00013F67" w:rsidRPr="007438D3" w:rsidRDefault="00013F67" w:rsidP="00FB2A6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3723" w:type="dxa"/>
            <w:vAlign w:val="center"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等离子手术设备</w:t>
            </w:r>
          </w:p>
        </w:tc>
        <w:tc>
          <w:tcPr>
            <w:tcW w:w="2694" w:type="dxa"/>
            <w:vAlign w:val="center"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湖南菁益医疗科技有限公司</w:t>
            </w:r>
          </w:p>
        </w:tc>
        <w:tc>
          <w:tcPr>
            <w:tcW w:w="2268" w:type="dxa"/>
            <w:vAlign w:val="center"/>
          </w:tcPr>
          <w:p w:rsidR="00013F67" w:rsidRPr="007438D3" w:rsidRDefault="00013F67" w:rsidP="00FB2A6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国械注准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20203010474</w:t>
            </w:r>
          </w:p>
        </w:tc>
      </w:tr>
      <w:tr w:rsidR="00013F67" w:rsidRPr="007438D3" w:rsidTr="007438D3">
        <w:trPr>
          <w:trHeight w:val="680"/>
          <w:jc w:val="center"/>
        </w:trPr>
        <w:tc>
          <w:tcPr>
            <w:tcW w:w="694" w:type="dxa"/>
            <w:vAlign w:val="center"/>
          </w:tcPr>
          <w:p w:rsidR="00013F67" w:rsidRPr="007438D3" w:rsidRDefault="00013F67" w:rsidP="00FB2A6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3723" w:type="dxa"/>
            <w:vAlign w:val="center"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肿瘤电场治疗仪</w:t>
            </w:r>
          </w:p>
        </w:tc>
        <w:tc>
          <w:tcPr>
            <w:tcW w:w="2694" w:type="dxa"/>
            <w:vAlign w:val="center"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NovoCure Ltd.</w:t>
            </w:r>
          </w:p>
        </w:tc>
        <w:tc>
          <w:tcPr>
            <w:tcW w:w="2268" w:type="dxa"/>
            <w:vAlign w:val="center"/>
          </w:tcPr>
          <w:p w:rsidR="00013F67" w:rsidRPr="007438D3" w:rsidRDefault="00013F67" w:rsidP="00FB2A6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国械注进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20203090269</w:t>
            </w:r>
          </w:p>
        </w:tc>
      </w:tr>
      <w:tr w:rsidR="00013F67" w:rsidRPr="007438D3" w:rsidTr="007438D3">
        <w:trPr>
          <w:trHeight w:val="680"/>
          <w:jc w:val="center"/>
        </w:trPr>
        <w:tc>
          <w:tcPr>
            <w:tcW w:w="694" w:type="dxa"/>
            <w:vAlign w:val="center"/>
          </w:tcPr>
          <w:p w:rsidR="00013F67" w:rsidRPr="007438D3" w:rsidRDefault="00013F67" w:rsidP="00FB2A6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3723" w:type="dxa"/>
            <w:vAlign w:val="center"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经导管主动脉瓣膜系统</w:t>
            </w:r>
          </w:p>
        </w:tc>
        <w:tc>
          <w:tcPr>
            <w:tcW w:w="2694" w:type="dxa"/>
            <w:vAlign w:val="center"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Edwards Lifesciences LLC</w:t>
            </w:r>
          </w:p>
        </w:tc>
        <w:tc>
          <w:tcPr>
            <w:tcW w:w="2268" w:type="dxa"/>
            <w:vAlign w:val="center"/>
          </w:tcPr>
          <w:p w:rsidR="00013F67" w:rsidRPr="007438D3" w:rsidRDefault="00013F67" w:rsidP="00FB2A6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国械注进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20203130291</w:t>
            </w:r>
          </w:p>
        </w:tc>
      </w:tr>
      <w:tr w:rsidR="00013F67" w:rsidRPr="007438D3" w:rsidTr="007438D3">
        <w:trPr>
          <w:trHeight w:val="680"/>
          <w:jc w:val="center"/>
        </w:trPr>
        <w:tc>
          <w:tcPr>
            <w:tcW w:w="694" w:type="dxa"/>
            <w:vAlign w:val="center"/>
          </w:tcPr>
          <w:p w:rsidR="00013F67" w:rsidRPr="007438D3" w:rsidRDefault="00013F67" w:rsidP="00FB2A6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3723" w:type="dxa"/>
            <w:vAlign w:val="center"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经导管二尖瓣夹及可操控导引导管</w:t>
            </w:r>
          </w:p>
        </w:tc>
        <w:tc>
          <w:tcPr>
            <w:tcW w:w="2694" w:type="dxa"/>
            <w:vAlign w:val="center"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Abbott Vascular</w:t>
            </w:r>
          </w:p>
        </w:tc>
        <w:tc>
          <w:tcPr>
            <w:tcW w:w="2268" w:type="dxa"/>
            <w:vAlign w:val="center"/>
          </w:tcPr>
          <w:p w:rsidR="00013F67" w:rsidRPr="007438D3" w:rsidRDefault="00013F67" w:rsidP="00FB2A6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国械注进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20203130325</w:t>
            </w:r>
          </w:p>
        </w:tc>
      </w:tr>
      <w:tr w:rsidR="00013F67" w:rsidRPr="007438D3" w:rsidTr="007438D3">
        <w:trPr>
          <w:trHeight w:val="680"/>
          <w:jc w:val="center"/>
        </w:trPr>
        <w:tc>
          <w:tcPr>
            <w:tcW w:w="694" w:type="dxa"/>
            <w:vAlign w:val="center"/>
          </w:tcPr>
          <w:p w:rsidR="00013F67" w:rsidRPr="007438D3" w:rsidRDefault="00013F67" w:rsidP="00FB2A6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3723" w:type="dxa"/>
            <w:vAlign w:val="center"/>
          </w:tcPr>
          <w:p w:rsidR="00013F67" w:rsidRPr="007438D3" w:rsidRDefault="00CA7CEE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糖尿病视网膜病变眼底图像辅助诊断软件</w:t>
            </w:r>
          </w:p>
        </w:tc>
        <w:tc>
          <w:tcPr>
            <w:tcW w:w="2694" w:type="dxa"/>
            <w:vAlign w:val="center"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上海鹰瞳医疗科技有限公司</w:t>
            </w:r>
          </w:p>
        </w:tc>
        <w:tc>
          <w:tcPr>
            <w:tcW w:w="2268" w:type="dxa"/>
            <w:vAlign w:val="center"/>
          </w:tcPr>
          <w:p w:rsidR="00013F67" w:rsidRPr="007438D3" w:rsidRDefault="00013F67" w:rsidP="00FB2A6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国械注准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20203210686</w:t>
            </w:r>
          </w:p>
        </w:tc>
      </w:tr>
      <w:tr w:rsidR="00013F67" w:rsidRPr="007438D3" w:rsidTr="007438D3">
        <w:trPr>
          <w:trHeight w:val="680"/>
          <w:jc w:val="center"/>
        </w:trPr>
        <w:tc>
          <w:tcPr>
            <w:tcW w:w="694" w:type="dxa"/>
            <w:vAlign w:val="center"/>
          </w:tcPr>
          <w:p w:rsidR="00013F67" w:rsidRPr="007438D3" w:rsidRDefault="00013F67" w:rsidP="00FB2A6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3723" w:type="dxa"/>
            <w:vAlign w:val="center"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糖尿病视网膜病变眼底图像辅助诊断软件</w:t>
            </w:r>
          </w:p>
        </w:tc>
        <w:tc>
          <w:tcPr>
            <w:tcW w:w="2694" w:type="dxa"/>
            <w:vAlign w:val="center"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深圳硅基智能科技有限公司</w:t>
            </w:r>
          </w:p>
        </w:tc>
        <w:tc>
          <w:tcPr>
            <w:tcW w:w="2268" w:type="dxa"/>
            <w:vAlign w:val="center"/>
          </w:tcPr>
          <w:p w:rsidR="00013F67" w:rsidRPr="007438D3" w:rsidRDefault="00013F67" w:rsidP="00FB2A6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国械注准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20203210687</w:t>
            </w:r>
          </w:p>
        </w:tc>
      </w:tr>
      <w:tr w:rsidR="00013F67" w:rsidRPr="007438D3" w:rsidTr="007438D3">
        <w:trPr>
          <w:trHeight w:val="680"/>
          <w:jc w:val="center"/>
        </w:trPr>
        <w:tc>
          <w:tcPr>
            <w:tcW w:w="694" w:type="dxa"/>
            <w:vAlign w:val="center"/>
          </w:tcPr>
          <w:p w:rsidR="00013F67" w:rsidRPr="007438D3" w:rsidRDefault="00013F67" w:rsidP="00FB2A6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3723" w:type="dxa"/>
            <w:vAlign w:val="center"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髋关节镀膜球头</w:t>
            </w:r>
          </w:p>
        </w:tc>
        <w:tc>
          <w:tcPr>
            <w:tcW w:w="2694" w:type="dxa"/>
            <w:vAlign w:val="center"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中奥汇成科技股份有限公司</w:t>
            </w:r>
          </w:p>
        </w:tc>
        <w:tc>
          <w:tcPr>
            <w:tcW w:w="2268" w:type="dxa"/>
            <w:vAlign w:val="center"/>
          </w:tcPr>
          <w:p w:rsidR="00013F67" w:rsidRPr="007438D3" w:rsidRDefault="00013F67" w:rsidP="00FB2A6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国械注准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20203130707</w:t>
            </w:r>
          </w:p>
        </w:tc>
      </w:tr>
      <w:tr w:rsidR="00013F67" w:rsidRPr="007438D3" w:rsidTr="007438D3">
        <w:trPr>
          <w:trHeight w:val="680"/>
          <w:jc w:val="center"/>
        </w:trPr>
        <w:tc>
          <w:tcPr>
            <w:tcW w:w="694" w:type="dxa"/>
            <w:vAlign w:val="center"/>
          </w:tcPr>
          <w:p w:rsidR="00013F67" w:rsidRPr="007438D3" w:rsidRDefault="00013F67" w:rsidP="00FB2A6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lastRenderedPageBreak/>
              <w:t>16</w:t>
            </w:r>
          </w:p>
        </w:tc>
        <w:tc>
          <w:tcPr>
            <w:tcW w:w="3723" w:type="dxa"/>
            <w:vAlign w:val="center"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取栓支架</w:t>
            </w:r>
          </w:p>
        </w:tc>
        <w:tc>
          <w:tcPr>
            <w:tcW w:w="2694" w:type="dxa"/>
            <w:vAlign w:val="center"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珠海通桥医疗科技有限公司</w:t>
            </w:r>
          </w:p>
        </w:tc>
        <w:tc>
          <w:tcPr>
            <w:tcW w:w="2268" w:type="dxa"/>
            <w:vAlign w:val="center"/>
          </w:tcPr>
          <w:p w:rsidR="00013F67" w:rsidRPr="007438D3" w:rsidRDefault="00013F67" w:rsidP="00FB2A6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国械注准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20203030728</w:t>
            </w:r>
          </w:p>
        </w:tc>
      </w:tr>
      <w:tr w:rsidR="00013F67" w:rsidRPr="007438D3" w:rsidTr="007438D3">
        <w:trPr>
          <w:trHeight w:val="680"/>
          <w:jc w:val="center"/>
        </w:trPr>
        <w:tc>
          <w:tcPr>
            <w:tcW w:w="694" w:type="dxa"/>
            <w:vAlign w:val="center"/>
          </w:tcPr>
          <w:p w:rsidR="00013F67" w:rsidRPr="007438D3" w:rsidRDefault="00013F67" w:rsidP="00FB2A6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3723" w:type="dxa"/>
            <w:vAlign w:val="center"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血流储备分数测量设备</w:t>
            </w:r>
          </w:p>
        </w:tc>
        <w:tc>
          <w:tcPr>
            <w:tcW w:w="2694" w:type="dxa"/>
            <w:vAlign w:val="center"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深圳北芯生命科技有限公司</w:t>
            </w:r>
          </w:p>
        </w:tc>
        <w:tc>
          <w:tcPr>
            <w:tcW w:w="2268" w:type="dxa"/>
            <w:vAlign w:val="center"/>
          </w:tcPr>
          <w:p w:rsidR="00013F67" w:rsidRPr="007438D3" w:rsidRDefault="00013F67" w:rsidP="00FB2A6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国械注准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20203070774</w:t>
            </w:r>
          </w:p>
        </w:tc>
      </w:tr>
      <w:tr w:rsidR="00013F67" w:rsidRPr="007438D3" w:rsidTr="007438D3">
        <w:trPr>
          <w:trHeight w:val="680"/>
          <w:jc w:val="center"/>
        </w:trPr>
        <w:tc>
          <w:tcPr>
            <w:tcW w:w="694" w:type="dxa"/>
            <w:vAlign w:val="center"/>
          </w:tcPr>
          <w:p w:rsidR="00013F67" w:rsidRPr="007438D3" w:rsidRDefault="00013F67" w:rsidP="00FB2A6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3723" w:type="dxa"/>
            <w:vAlign w:val="center"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压力微导管</w:t>
            </w:r>
          </w:p>
        </w:tc>
        <w:tc>
          <w:tcPr>
            <w:tcW w:w="2694" w:type="dxa"/>
            <w:vAlign w:val="center"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深圳北芯生命科技有限公司</w:t>
            </w:r>
          </w:p>
        </w:tc>
        <w:tc>
          <w:tcPr>
            <w:tcW w:w="2268" w:type="dxa"/>
            <w:vAlign w:val="center"/>
          </w:tcPr>
          <w:p w:rsidR="00013F67" w:rsidRPr="007438D3" w:rsidRDefault="00013F67" w:rsidP="00FB2A6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国械注准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20203070775</w:t>
            </w:r>
          </w:p>
        </w:tc>
      </w:tr>
      <w:tr w:rsidR="00013F67" w:rsidRPr="007438D3" w:rsidTr="007438D3">
        <w:trPr>
          <w:trHeight w:val="680"/>
          <w:jc w:val="center"/>
        </w:trPr>
        <w:tc>
          <w:tcPr>
            <w:tcW w:w="694" w:type="dxa"/>
            <w:vAlign w:val="center"/>
          </w:tcPr>
          <w:p w:rsidR="00013F67" w:rsidRPr="007438D3" w:rsidRDefault="00013F67" w:rsidP="00FB2A6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3723" w:type="dxa"/>
            <w:vAlign w:val="center"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氢氧气雾化机</w:t>
            </w:r>
          </w:p>
        </w:tc>
        <w:tc>
          <w:tcPr>
            <w:tcW w:w="2694" w:type="dxa"/>
            <w:vAlign w:val="center"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上海潓美医疗科技有限公司</w:t>
            </w:r>
          </w:p>
        </w:tc>
        <w:tc>
          <w:tcPr>
            <w:tcW w:w="2268" w:type="dxa"/>
            <w:vAlign w:val="center"/>
          </w:tcPr>
          <w:p w:rsidR="00013F67" w:rsidRPr="007438D3" w:rsidRDefault="00013F67" w:rsidP="00FB2A6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国械注准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20203080066</w:t>
            </w:r>
          </w:p>
        </w:tc>
      </w:tr>
      <w:tr w:rsidR="00013F67" w:rsidRPr="007438D3" w:rsidTr="007438D3">
        <w:trPr>
          <w:trHeight w:val="680"/>
          <w:jc w:val="center"/>
        </w:trPr>
        <w:tc>
          <w:tcPr>
            <w:tcW w:w="694" w:type="dxa"/>
            <w:vAlign w:val="center"/>
          </w:tcPr>
          <w:p w:rsidR="00013F67" w:rsidRPr="007438D3" w:rsidRDefault="00013F67" w:rsidP="00FB2A6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3723" w:type="dxa"/>
            <w:vAlign w:val="center"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记忆合金钉脚固定器</w:t>
            </w:r>
          </w:p>
        </w:tc>
        <w:tc>
          <w:tcPr>
            <w:tcW w:w="2694" w:type="dxa"/>
            <w:vAlign w:val="center"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兰州西脉记忆合金股份有限公司</w:t>
            </w:r>
          </w:p>
        </w:tc>
        <w:tc>
          <w:tcPr>
            <w:tcW w:w="2268" w:type="dxa"/>
            <w:vAlign w:val="center"/>
          </w:tcPr>
          <w:p w:rsidR="00013F67" w:rsidRPr="007438D3" w:rsidRDefault="00013F67" w:rsidP="00FB2A6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国械注准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20203130823</w:t>
            </w:r>
          </w:p>
        </w:tc>
      </w:tr>
      <w:tr w:rsidR="00013F67" w:rsidRPr="007438D3" w:rsidTr="007438D3">
        <w:trPr>
          <w:trHeight w:val="680"/>
          <w:jc w:val="center"/>
        </w:trPr>
        <w:tc>
          <w:tcPr>
            <w:tcW w:w="694" w:type="dxa"/>
            <w:vAlign w:val="center"/>
          </w:tcPr>
          <w:p w:rsidR="00013F67" w:rsidRPr="007438D3" w:rsidRDefault="00013F67" w:rsidP="00FB2A6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3723" w:type="dxa"/>
            <w:vAlign w:val="center"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冠脉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CT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造影图像血管狭窄辅助分诊软件</w:t>
            </w:r>
          </w:p>
        </w:tc>
        <w:tc>
          <w:tcPr>
            <w:tcW w:w="2694" w:type="dxa"/>
            <w:vAlign w:val="center"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语坤（北京）网络科技有限公司</w:t>
            </w:r>
          </w:p>
        </w:tc>
        <w:tc>
          <w:tcPr>
            <w:tcW w:w="2268" w:type="dxa"/>
            <w:vAlign w:val="center"/>
          </w:tcPr>
          <w:p w:rsidR="00013F67" w:rsidRPr="007438D3" w:rsidRDefault="00013F67" w:rsidP="00FB2A6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国械注准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20203210844</w:t>
            </w:r>
          </w:p>
        </w:tc>
      </w:tr>
      <w:tr w:rsidR="00013F67" w:rsidRPr="007438D3" w:rsidTr="007438D3">
        <w:trPr>
          <w:trHeight w:val="680"/>
          <w:jc w:val="center"/>
        </w:trPr>
        <w:tc>
          <w:tcPr>
            <w:tcW w:w="694" w:type="dxa"/>
            <w:vAlign w:val="center"/>
          </w:tcPr>
          <w:p w:rsidR="00013F67" w:rsidRPr="007438D3" w:rsidRDefault="00013F67" w:rsidP="00FB2A6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3723" w:type="dxa"/>
            <w:vAlign w:val="center"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KRAS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基因突变及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BMP3/NDRG4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基因甲基化和便隐血联合检测试剂盒（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PCR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荧光探针法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-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胶体金法</w:t>
            </w:r>
            <w:r w:rsidR="00FB2A67"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694" w:type="dxa"/>
            <w:vAlign w:val="center"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杭州诺辉健康科技有限公司</w:t>
            </w:r>
          </w:p>
        </w:tc>
        <w:tc>
          <w:tcPr>
            <w:tcW w:w="2268" w:type="dxa"/>
            <w:vAlign w:val="center"/>
          </w:tcPr>
          <w:p w:rsidR="00013F67" w:rsidRPr="007438D3" w:rsidRDefault="00013F67" w:rsidP="00FB2A6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国械注准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20203400845</w:t>
            </w:r>
          </w:p>
        </w:tc>
      </w:tr>
      <w:tr w:rsidR="00013F67" w:rsidRPr="007438D3" w:rsidTr="007438D3">
        <w:trPr>
          <w:trHeight w:val="680"/>
          <w:jc w:val="center"/>
        </w:trPr>
        <w:tc>
          <w:tcPr>
            <w:tcW w:w="694" w:type="dxa"/>
            <w:vAlign w:val="center"/>
          </w:tcPr>
          <w:p w:rsidR="00013F67" w:rsidRPr="007438D3" w:rsidRDefault="00013F67" w:rsidP="00FB2A6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3723" w:type="dxa"/>
            <w:vAlign w:val="center"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药物洗脱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PTA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球囊扩张导管</w:t>
            </w:r>
          </w:p>
        </w:tc>
        <w:tc>
          <w:tcPr>
            <w:tcW w:w="2694" w:type="dxa"/>
            <w:vAlign w:val="center"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浙江归创医疗器械有限公司</w:t>
            </w:r>
          </w:p>
        </w:tc>
        <w:tc>
          <w:tcPr>
            <w:tcW w:w="2268" w:type="dxa"/>
            <w:vAlign w:val="center"/>
          </w:tcPr>
          <w:p w:rsidR="00013F67" w:rsidRPr="007438D3" w:rsidRDefault="00013F67" w:rsidP="00FB2A6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国械注准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20203030857</w:t>
            </w:r>
          </w:p>
        </w:tc>
      </w:tr>
      <w:tr w:rsidR="00013F67" w:rsidRPr="007438D3" w:rsidTr="007438D3">
        <w:trPr>
          <w:trHeight w:val="680"/>
          <w:jc w:val="center"/>
        </w:trPr>
        <w:tc>
          <w:tcPr>
            <w:tcW w:w="694" w:type="dxa"/>
            <w:vAlign w:val="center"/>
          </w:tcPr>
          <w:p w:rsidR="00013F67" w:rsidRPr="007438D3" w:rsidRDefault="00013F67" w:rsidP="00FB2A6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3723" w:type="dxa"/>
            <w:vAlign w:val="center"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周围神经修复移植物</w:t>
            </w:r>
          </w:p>
        </w:tc>
        <w:tc>
          <w:tcPr>
            <w:tcW w:w="2694" w:type="dxa"/>
            <w:vAlign w:val="center"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江苏益通生物科技有限公司</w:t>
            </w:r>
          </w:p>
        </w:tc>
        <w:tc>
          <w:tcPr>
            <w:tcW w:w="2268" w:type="dxa"/>
            <w:vAlign w:val="center"/>
          </w:tcPr>
          <w:p w:rsidR="00013F67" w:rsidRPr="007438D3" w:rsidRDefault="00013F67" w:rsidP="00FB2A6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国械注准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20203130898</w:t>
            </w:r>
          </w:p>
        </w:tc>
      </w:tr>
      <w:tr w:rsidR="00013F67" w:rsidRPr="007438D3" w:rsidTr="007438D3">
        <w:trPr>
          <w:trHeight w:val="680"/>
          <w:jc w:val="center"/>
        </w:trPr>
        <w:tc>
          <w:tcPr>
            <w:tcW w:w="694" w:type="dxa"/>
            <w:vAlign w:val="center"/>
          </w:tcPr>
          <w:p w:rsidR="00013F67" w:rsidRPr="007438D3" w:rsidRDefault="00013F67" w:rsidP="00FB2A6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3723" w:type="dxa"/>
            <w:vAlign w:val="center"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肺结节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CT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影像辅助检测软件</w:t>
            </w:r>
          </w:p>
        </w:tc>
        <w:tc>
          <w:tcPr>
            <w:tcW w:w="2694" w:type="dxa"/>
            <w:vAlign w:val="center"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杭州深睿博联科技有限公司</w:t>
            </w:r>
          </w:p>
        </w:tc>
        <w:tc>
          <w:tcPr>
            <w:tcW w:w="2268" w:type="dxa"/>
            <w:vAlign w:val="center"/>
          </w:tcPr>
          <w:p w:rsidR="00013F67" w:rsidRPr="007438D3" w:rsidRDefault="00013F67" w:rsidP="00FB2A6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国械注准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20203210920</w:t>
            </w:r>
          </w:p>
        </w:tc>
      </w:tr>
      <w:tr w:rsidR="00013F67" w:rsidRPr="007438D3" w:rsidTr="007438D3">
        <w:trPr>
          <w:trHeight w:val="680"/>
          <w:jc w:val="center"/>
        </w:trPr>
        <w:tc>
          <w:tcPr>
            <w:tcW w:w="694" w:type="dxa"/>
            <w:vAlign w:val="center"/>
          </w:tcPr>
          <w:p w:rsidR="00013F67" w:rsidRPr="007438D3" w:rsidRDefault="00013F67" w:rsidP="00FB2A6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3723" w:type="dxa"/>
            <w:vAlign w:val="center"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椎动脉雷帕霉素靶向洗脱支架系统</w:t>
            </w:r>
          </w:p>
        </w:tc>
        <w:tc>
          <w:tcPr>
            <w:tcW w:w="2694" w:type="dxa"/>
            <w:vAlign w:val="center"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微创神通医疗科技（上海）有限公司</w:t>
            </w:r>
          </w:p>
        </w:tc>
        <w:tc>
          <w:tcPr>
            <w:tcW w:w="2268" w:type="dxa"/>
            <w:vAlign w:val="center"/>
          </w:tcPr>
          <w:p w:rsidR="00013F67" w:rsidRPr="007438D3" w:rsidRDefault="00013F67" w:rsidP="00FB2A6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国械注准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20203130971</w:t>
            </w:r>
          </w:p>
        </w:tc>
      </w:tr>
    </w:tbl>
    <w:p w:rsidR="00607C16" w:rsidRDefault="00607C16" w:rsidP="00FB2A67"/>
    <w:p w:rsidR="00607C16" w:rsidRDefault="00607C16" w:rsidP="00FB2A67"/>
    <w:p w:rsidR="00013F67" w:rsidRDefault="00013F67" w:rsidP="00FB2A67"/>
    <w:p w:rsidR="00013F67" w:rsidRDefault="00013F67" w:rsidP="00FB2A67"/>
    <w:p w:rsidR="003B3F28" w:rsidRDefault="003B3F28" w:rsidP="00FB2A67">
      <w:bookmarkStart w:id="0" w:name="_GoBack"/>
      <w:bookmarkEnd w:id="0"/>
    </w:p>
    <w:sectPr w:rsidR="003B3F28" w:rsidSect="003B3F28">
      <w:footerReference w:type="even" r:id="rId9"/>
      <w:footerReference w:type="default" r:id="rId10"/>
      <w:pgSz w:w="11906" w:h="16838"/>
      <w:pgMar w:top="1758" w:right="1531" w:bottom="158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572" w:rsidRDefault="006D7572">
      <w:r>
        <w:separator/>
      </w:r>
    </w:p>
  </w:endnote>
  <w:endnote w:type="continuationSeparator" w:id="0">
    <w:p w:rsidR="006D7572" w:rsidRDefault="006D7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6E8" w:rsidRPr="008A037B" w:rsidRDefault="00AF46E8">
    <w:pPr>
      <w:pStyle w:val="a4"/>
      <w:rPr>
        <w:sz w:val="28"/>
        <w:szCs w:val="28"/>
      </w:rPr>
    </w:pPr>
    <w:r w:rsidRPr="008A037B">
      <w:rPr>
        <w:rFonts w:hint="eastAsia"/>
        <w:color w:val="FFFFFF" w:themeColor="background1"/>
        <w:sz w:val="28"/>
        <w:szCs w:val="28"/>
      </w:rPr>
      <w:t>—</w:t>
    </w:r>
    <w:r w:rsidRPr="008A037B">
      <w:rPr>
        <w:rFonts w:hint="eastAsia"/>
        <w:sz w:val="28"/>
        <w:szCs w:val="28"/>
      </w:rPr>
      <w:t>—</w:t>
    </w:r>
    <w:r w:rsidRPr="008A037B">
      <w:rPr>
        <w:rFonts w:hint="eastAsia"/>
        <w:sz w:val="28"/>
        <w:szCs w:val="28"/>
      </w:rPr>
      <w:t xml:space="preserve"> </w:t>
    </w:r>
    <w:sdt>
      <w:sdtPr>
        <w:rPr>
          <w:sz w:val="28"/>
          <w:szCs w:val="28"/>
        </w:rPr>
        <w:id w:val="552277277"/>
        <w:docPartObj>
          <w:docPartGallery w:val="Page Numbers (Bottom of Page)"/>
          <w:docPartUnique/>
        </w:docPartObj>
      </w:sdtPr>
      <w:sdtEndPr/>
      <w:sdtContent>
        <w:r w:rsidRPr="008A037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A037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A037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A1E6E" w:rsidRPr="002A1E6E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 w:rsidRPr="008A037B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8A037B">
          <w:rPr>
            <w:rFonts w:hint="eastAsia"/>
            <w:sz w:val="28"/>
            <w:szCs w:val="28"/>
          </w:rPr>
          <w:t xml:space="preserve"> </w:t>
        </w:r>
        <w:r w:rsidRPr="008A037B">
          <w:rPr>
            <w:rFonts w:hint="eastAsia"/>
            <w:sz w:val="28"/>
            <w:szCs w:val="28"/>
          </w:rPr>
          <w:t>—</w:t>
        </w:r>
      </w:sdtContent>
    </w:sdt>
  </w:p>
  <w:p w:rsidR="00AF46E8" w:rsidRDefault="00AF46E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6E8" w:rsidRDefault="00AF46E8">
    <w:pPr>
      <w:pStyle w:val="a4"/>
      <w:jc w:val="right"/>
    </w:pPr>
    <w:r w:rsidRPr="003B3F28">
      <w:rPr>
        <w:rFonts w:hint="eastAsia"/>
        <w:sz w:val="28"/>
        <w:szCs w:val="28"/>
      </w:rPr>
      <w:t>—</w:t>
    </w:r>
    <w:r w:rsidRPr="003B3F28">
      <w:rPr>
        <w:rFonts w:hint="eastAsia"/>
        <w:sz w:val="28"/>
        <w:szCs w:val="28"/>
      </w:rPr>
      <w:t xml:space="preserve"> </w:t>
    </w:r>
    <w:sdt>
      <w:sdtPr>
        <w:rPr>
          <w:rFonts w:ascii="Times New Roman" w:hAnsi="Times New Roman" w:cs="Times New Roman"/>
          <w:sz w:val="28"/>
          <w:szCs w:val="28"/>
        </w:rPr>
        <w:id w:val="-233085115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Bidi"/>
          <w:sz w:val="18"/>
          <w:szCs w:val="18"/>
        </w:rPr>
      </w:sdtEndPr>
      <w:sdtContent>
        <w:r w:rsidRPr="003B3F2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B3F2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B3F2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A1E6E" w:rsidRPr="002A1E6E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</w:t>
        </w:r>
        <w:r w:rsidRPr="003B3F28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3B3F28">
          <w:rPr>
            <w:rFonts w:hint="eastAsia"/>
            <w:sz w:val="28"/>
            <w:szCs w:val="28"/>
          </w:rPr>
          <w:t xml:space="preserve"> </w:t>
        </w:r>
        <w:r w:rsidRPr="003B3F28">
          <w:rPr>
            <w:rFonts w:hint="eastAsia"/>
            <w:sz w:val="28"/>
            <w:szCs w:val="28"/>
          </w:rPr>
          <w:t>—</w:t>
        </w:r>
        <w:r w:rsidRPr="003B3F28">
          <w:rPr>
            <w:rFonts w:hint="eastAsia"/>
            <w:color w:val="FFFFFF" w:themeColor="background1"/>
            <w:sz w:val="28"/>
            <w:szCs w:val="28"/>
          </w:rPr>
          <w:t>—</w:t>
        </w:r>
      </w:sdtContent>
    </w:sdt>
  </w:p>
  <w:p w:rsidR="00AF46E8" w:rsidRDefault="00AF46E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572" w:rsidRDefault="006D7572">
      <w:r>
        <w:separator/>
      </w:r>
    </w:p>
  </w:footnote>
  <w:footnote w:type="continuationSeparator" w:id="0">
    <w:p w:rsidR="006D7572" w:rsidRDefault="006D7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EA10CC"/>
    <w:multiLevelType w:val="singleLevel"/>
    <w:tmpl w:val="57EA10C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44A"/>
    <w:rsid w:val="00013F67"/>
    <w:rsid w:val="000237E9"/>
    <w:rsid w:val="00035DA0"/>
    <w:rsid w:val="000616C4"/>
    <w:rsid w:val="00082638"/>
    <w:rsid w:val="00082665"/>
    <w:rsid w:val="00086D5F"/>
    <w:rsid w:val="000B1D7E"/>
    <w:rsid w:val="000D1D25"/>
    <w:rsid w:val="000D3280"/>
    <w:rsid w:val="000D644A"/>
    <w:rsid w:val="000E1E47"/>
    <w:rsid w:val="000E2308"/>
    <w:rsid w:val="000F22E1"/>
    <w:rsid w:val="00120C7F"/>
    <w:rsid w:val="001210AF"/>
    <w:rsid w:val="00133036"/>
    <w:rsid w:val="001470DA"/>
    <w:rsid w:val="00174BD7"/>
    <w:rsid w:val="00177ECB"/>
    <w:rsid w:val="0019727A"/>
    <w:rsid w:val="001B1D0E"/>
    <w:rsid w:val="001B20FA"/>
    <w:rsid w:val="001C357E"/>
    <w:rsid w:val="001C5F49"/>
    <w:rsid w:val="001C60D2"/>
    <w:rsid w:val="001F0CE9"/>
    <w:rsid w:val="00203F2B"/>
    <w:rsid w:val="002311E3"/>
    <w:rsid w:val="002327F0"/>
    <w:rsid w:val="00234822"/>
    <w:rsid w:val="0024694A"/>
    <w:rsid w:val="002568AE"/>
    <w:rsid w:val="00270495"/>
    <w:rsid w:val="002718AF"/>
    <w:rsid w:val="002769A5"/>
    <w:rsid w:val="00280799"/>
    <w:rsid w:val="002A1E6E"/>
    <w:rsid w:val="002B34CF"/>
    <w:rsid w:val="002C0671"/>
    <w:rsid w:val="002C7EE2"/>
    <w:rsid w:val="002D124A"/>
    <w:rsid w:val="002D3D86"/>
    <w:rsid w:val="002D46D5"/>
    <w:rsid w:val="002D7407"/>
    <w:rsid w:val="002E5B38"/>
    <w:rsid w:val="00302820"/>
    <w:rsid w:val="003105B9"/>
    <w:rsid w:val="00313AEA"/>
    <w:rsid w:val="00314E24"/>
    <w:rsid w:val="00353DCC"/>
    <w:rsid w:val="0037087C"/>
    <w:rsid w:val="00371E05"/>
    <w:rsid w:val="003963C4"/>
    <w:rsid w:val="003A3ED7"/>
    <w:rsid w:val="003B3F28"/>
    <w:rsid w:val="003D1C8A"/>
    <w:rsid w:val="004015AD"/>
    <w:rsid w:val="0040200E"/>
    <w:rsid w:val="00402433"/>
    <w:rsid w:val="00406AE2"/>
    <w:rsid w:val="00433399"/>
    <w:rsid w:val="004568DA"/>
    <w:rsid w:val="00466963"/>
    <w:rsid w:val="00467908"/>
    <w:rsid w:val="004919BC"/>
    <w:rsid w:val="004A2ABB"/>
    <w:rsid w:val="004B6599"/>
    <w:rsid w:val="004E49A1"/>
    <w:rsid w:val="004F5726"/>
    <w:rsid w:val="00520345"/>
    <w:rsid w:val="005412C8"/>
    <w:rsid w:val="00560D14"/>
    <w:rsid w:val="00565D41"/>
    <w:rsid w:val="0058296C"/>
    <w:rsid w:val="005A0925"/>
    <w:rsid w:val="005B3C0B"/>
    <w:rsid w:val="005B44E9"/>
    <w:rsid w:val="005C16EA"/>
    <w:rsid w:val="005C5E70"/>
    <w:rsid w:val="00603DEA"/>
    <w:rsid w:val="00607C16"/>
    <w:rsid w:val="00623306"/>
    <w:rsid w:val="00642E4B"/>
    <w:rsid w:val="00644435"/>
    <w:rsid w:val="0064555C"/>
    <w:rsid w:val="006602FA"/>
    <w:rsid w:val="00687E9D"/>
    <w:rsid w:val="006B3885"/>
    <w:rsid w:val="006D7572"/>
    <w:rsid w:val="006F4693"/>
    <w:rsid w:val="0071650A"/>
    <w:rsid w:val="00726F82"/>
    <w:rsid w:val="007438D3"/>
    <w:rsid w:val="00765684"/>
    <w:rsid w:val="00787766"/>
    <w:rsid w:val="007F1D6C"/>
    <w:rsid w:val="00801CDE"/>
    <w:rsid w:val="0082459E"/>
    <w:rsid w:val="00847947"/>
    <w:rsid w:val="00855188"/>
    <w:rsid w:val="0086686C"/>
    <w:rsid w:val="00886608"/>
    <w:rsid w:val="0089177B"/>
    <w:rsid w:val="008A037B"/>
    <w:rsid w:val="008A3D09"/>
    <w:rsid w:val="008A3D76"/>
    <w:rsid w:val="008B09CE"/>
    <w:rsid w:val="008B616B"/>
    <w:rsid w:val="008C31C3"/>
    <w:rsid w:val="008D0E34"/>
    <w:rsid w:val="008F291F"/>
    <w:rsid w:val="008F38FB"/>
    <w:rsid w:val="008F6D21"/>
    <w:rsid w:val="008F7968"/>
    <w:rsid w:val="00907387"/>
    <w:rsid w:val="00917919"/>
    <w:rsid w:val="00927642"/>
    <w:rsid w:val="009304B5"/>
    <w:rsid w:val="00930FC7"/>
    <w:rsid w:val="009540DC"/>
    <w:rsid w:val="009613CD"/>
    <w:rsid w:val="00964CA7"/>
    <w:rsid w:val="0096570C"/>
    <w:rsid w:val="009700E3"/>
    <w:rsid w:val="009711A1"/>
    <w:rsid w:val="009879E9"/>
    <w:rsid w:val="009B0924"/>
    <w:rsid w:val="009D0F5C"/>
    <w:rsid w:val="009E0A7D"/>
    <w:rsid w:val="009F099A"/>
    <w:rsid w:val="009F16D0"/>
    <w:rsid w:val="00A00659"/>
    <w:rsid w:val="00A066FD"/>
    <w:rsid w:val="00A133F6"/>
    <w:rsid w:val="00A36E45"/>
    <w:rsid w:val="00A7757E"/>
    <w:rsid w:val="00A8360E"/>
    <w:rsid w:val="00A83D10"/>
    <w:rsid w:val="00A92AEE"/>
    <w:rsid w:val="00AA0101"/>
    <w:rsid w:val="00AA6D73"/>
    <w:rsid w:val="00AA7A11"/>
    <w:rsid w:val="00AD700A"/>
    <w:rsid w:val="00AE3CF3"/>
    <w:rsid w:val="00AF46E8"/>
    <w:rsid w:val="00B0005E"/>
    <w:rsid w:val="00B00965"/>
    <w:rsid w:val="00B10A85"/>
    <w:rsid w:val="00B20DF6"/>
    <w:rsid w:val="00B46E12"/>
    <w:rsid w:val="00B84000"/>
    <w:rsid w:val="00BC3F06"/>
    <w:rsid w:val="00BC5E6F"/>
    <w:rsid w:val="00C108E1"/>
    <w:rsid w:val="00C262AC"/>
    <w:rsid w:val="00C646D9"/>
    <w:rsid w:val="00C82A90"/>
    <w:rsid w:val="00C83563"/>
    <w:rsid w:val="00C84B0A"/>
    <w:rsid w:val="00C92BDC"/>
    <w:rsid w:val="00CA7CEE"/>
    <w:rsid w:val="00CD467D"/>
    <w:rsid w:val="00D02902"/>
    <w:rsid w:val="00D070C2"/>
    <w:rsid w:val="00D24167"/>
    <w:rsid w:val="00D35A31"/>
    <w:rsid w:val="00D76A2D"/>
    <w:rsid w:val="00DA1A48"/>
    <w:rsid w:val="00DB3A91"/>
    <w:rsid w:val="00DE3D83"/>
    <w:rsid w:val="00E139B2"/>
    <w:rsid w:val="00E51723"/>
    <w:rsid w:val="00E53ADC"/>
    <w:rsid w:val="00E609BA"/>
    <w:rsid w:val="00E62373"/>
    <w:rsid w:val="00E7152C"/>
    <w:rsid w:val="00E90293"/>
    <w:rsid w:val="00E93792"/>
    <w:rsid w:val="00E95747"/>
    <w:rsid w:val="00EB2819"/>
    <w:rsid w:val="00ED4980"/>
    <w:rsid w:val="00F178B6"/>
    <w:rsid w:val="00F17E05"/>
    <w:rsid w:val="00F33BDB"/>
    <w:rsid w:val="00F37C5F"/>
    <w:rsid w:val="00F82803"/>
    <w:rsid w:val="00F93CCE"/>
    <w:rsid w:val="00FA2839"/>
    <w:rsid w:val="00FA3777"/>
    <w:rsid w:val="00FB2A67"/>
    <w:rsid w:val="00FC5A25"/>
    <w:rsid w:val="00FF1DF0"/>
    <w:rsid w:val="11133270"/>
    <w:rsid w:val="15FF2EA4"/>
    <w:rsid w:val="167954AF"/>
    <w:rsid w:val="25575E46"/>
    <w:rsid w:val="25750B66"/>
    <w:rsid w:val="26D16FC2"/>
    <w:rsid w:val="26FA7302"/>
    <w:rsid w:val="29E620A7"/>
    <w:rsid w:val="30AB37B6"/>
    <w:rsid w:val="332523C6"/>
    <w:rsid w:val="43912750"/>
    <w:rsid w:val="5A9B5667"/>
    <w:rsid w:val="631B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D6CFC6-39C9-452E-B94D-4B498522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paragraph" w:styleId="a9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table" w:styleId="ab">
    <w:name w:val="Table Grid"/>
    <w:basedOn w:val="a1"/>
    <w:uiPriority w:val="59"/>
    <w:rsid w:val="00013F67"/>
    <w:rPr>
      <w:rFonts w:eastAsia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FCD039-5E23-40E7-A2E4-7270E7566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view01</dc:creator>
  <cp:lastModifiedBy>pc</cp:lastModifiedBy>
  <cp:revision>2</cp:revision>
  <cp:lastPrinted>2021-02-04T02:59:00Z</cp:lastPrinted>
  <dcterms:created xsi:type="dcterms:W3CDTF">2021-02-05T03:12:00Z</dcterms:created>
  <dcterms:modified xsi:type="dcterms:W3CDTF">2021-02-05T03:12:00Z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