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2F" w:rsidRDefault="00200A2F" w:rsidP="00200A2F">
      <w:pPr>
        <w:adjustRightInd w:val="0"/>
        <w:snapToGrid w:val="0"/>
        <w:rPr>
          <w:rFonts w:ascii="黑体" w:eastAsia="黑体" w:hAnsi="黑体"/>
          <w:sz w:val="32"/>
        </w:rPr>
      </w:pPr>
    </w:p>
    <w:p w:rsidR="00200A2F" w:rsidRPr="00067D61" w:rsidRDefault="00200A2F" w:rsidP="00200A2F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067D61">
        <w:rPr>
          <w:rFonts w:ascii="方正小标宋简体" w:eastAsia="方正小标宋简体" w:hAnsi="黑体" w:hint="eastAsia"/>
          <w:sz w:val="44"/>
          <w:szCs w:val="44"/>
        </w:rPr>
        <w:t>《</w:t>
      </w:r>
      <w:r>
        <w:rPr>
          <w:rFonts w:ascii="方正小标宋简体" w:eastAsia="方正小标宋简体" w:hAnsi="黑体" w:hint="eastAsia"/>
          <w:sz w:val="44"/>
          <w:szCs w:val="44"/>
        </w:rPr>
        <w:t>已上市</w:t>
      </w:r>
      <w:r>
        <w:rPr>
          <w:rFonts w:ascii="方正小标宋简体" w:eastAsia="方正小标宋简体" w:hAnsi="黑体"/>
          <w:sz w:val="44"/>
          <w:szCs w:val="44"/>
        </w:rPr>
        <w:t>中药变更规格</w:t>
      </w:r>
      <w:r w:rsidR="00F2772E">
        <w:rPr>
          <w:rFonts w:ascii="方正小标宋简体" w:eastAsia="方正小标宋简体" w:hAnsi="黑体" w:hint="eastAsia"/>
          <w:sz w:val="44"/>
          <w:szCs w:val="44"/>
        </w:rPr>
        <w:t>研究</w:t>
      </w:r>
      <w:r w:rsidRPr="00067D61">
        <w:rPr>
          <w:rFonts w:ascii="方正小标宋简体" w:eastAsia="方正小标宋简体" w:hAnsi="黑体" w:hint="eastAsia"/>
          <w:sz w:val="44"/>
          <w:szCs w:val="44"/>
        </w:rPr>
        <w:t>技术指导原则（征求意见稿）》意见反馈表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200A2F" w:rsidRPr="00067D61" w:rsidTr="00B94908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200A2F" w:rsidRPr="00067D61" w:rsidTr="00B94908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200A2F" w:rsidRPr="00067D61" w:rsidTr="00B9490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200A2F" w:rsidRPr="00067D61" w:rsidTr="00B9490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00A2F" w:rsidRPr="00067D61" w:rsidTr="00B9490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00A2F" w:rsidRPr="00067D61" w:rsidTr="00B9490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bookmarkStart w:id="0" w:name="_GoBack"/>
        <w:bookmarkEnd w:id="0"/>
      </w:tr>
      <w:tr w:rsidR="00200A2F" w:rsidRPr="00067D61" w:rsidTr="00B9490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00A2F" w:rsidRPr="00067D61" w:rsidTr="00B9490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00A2F" w:rsidRPr="00067D61" w:rsidTr="00B9490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00A2F" w:rsidRPr="00067D61" w:rsidRDefault="00200A2F" w:rsidP="00B949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5802A2" w:rsidRDefault="005802A2" w:rsidP="00200A2F"/>
    <w:sectPr w:rsidR="00580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06" w:rsidRDefault="00F13406" w:rsidP="00200A2F">
      <w:r>
        <w:separator/>
      </w:r>
    </w:p>
  </w:endnote>
  <w:endnote w:type="continuationSeparator" w:id="0">
    <w:p w:rsidR="00F13406" w:rsidRDefault="00F13406" w:rsidP="0020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06" w:rsidRDefault="00F13406" w:rsidP="00200A2F">
      <w:r>
        <w:separator/>
      </w:r>
    </w:p>
  </w:footnote>
  <w:footnote w:type="continuationSeparator" w:id="0">
    <w:p w:rsidR="00F13406" w:rsidRDefault="00F13406" w:rsidP="00200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7C"/>
    <w:rsid w:val="00200A2F"/>
    <w:rsid w:val="00405C08"/>
    <w:rsid w:val="0048586D"/>
    <w:rsid w:val="005802A2"/>
    <w:rsid w:val="00B63743"/>
    <w:rsid w:val="00D1607C"/>
    <w:rsid w:val="00F13406"/>
    <w:rsid w:val="00F2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506EEE-55F9-4444-912F-2F74B944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2F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0A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0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0A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DocSecurity>0</DocSecurity>
  <Lines>1</Lines>
  <Paragraphs>1</Paragraphs>
  <ScaleCrop>false</ScaleCrop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2026-08-25T07:14:00Z</dcterms:created>
  <dcterms:modified xsi:type="dcterms:W3CDTF">2026-08-26T00:55:00Z</dcterms:modified>
</cp:coreProperties>
</file>